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EB95" w14:textId="15A89236" w:rsidR="00BA0409" w:rsidRDefault="00BA0409" w:rsidP="00284D23">
      <w:pPr>
        <w:spacing w:line="360" w:lineRule="auto"/>
        <w:jc w:val="center"/>
        <w:rPr>
          <w:b/>
          <w:bCs/>
          <w:u w:val="single"/>
          <w:lang w:val="en-US"/>
        </w:rPr>
      </w:pPr>
      <w:r>
        <w:rPr>
          <w:b/>
          <w:bCs/>
          <w:u w:val="single"/>
          <w:lang w:val="en-US"/>
        </w:rPr>
        <w:t>NỘI DUNG CHI TIẾT CHƯƠNG TRÌNH ĐÀO TẠO</w:t>
      </w:r>
    </w:p>
    <w:p w14:paraId="7EFDF1A3" w14:textId="14D81577" w:rsidR="00BA0409" w:rsidRDefault="00BA0409" w:rsidP="00284D23">
      <w:pPr>
        <w:spacing w:line="360" w:lineRule="auto"/>
        <w:jc w:val="center"/>
        <w:rPr>
          <w:b/>
          <w:bCs/>
          <w:u w:val="single"/>
          <w:lang w:val="en-US"/>
        </w:rPr>
      </w:pPr>
      <w:r>
        <w:rPr>
          <w:b/>
          <w:bCs/>
          <w:u w:val="single"/>
          <w:lang w:val="en-US"/>
        </w:rPr>
        <w:t>VẮC XIN QUẢN TRỊ DOANH NGHIỆP &amp; CHUYỂN ĐỔI MÔ HÌNH KD</w:t>
      </w:r>
    </w:p>
    <w:p w14:paraId="73D417FE" w14:textId="77777777" w:rsidR="00284D23" w:rsidRDefault="00284D23" w:rsidP="00BA0409">
      <w:pPr>
        <w:jc w:val="right"/>
        <w:rPr>
          <w:b/>
          <w:bCs/>
          <w:lang w:val="en-US"/>
        </w:rPr>
      </w:pPr>
    </w:p>
    <w:p w14:paraId="40BC2F07" w14:textId="2B584176" w:rsidR="00BA0409" w:rsidRPr="00284D23" w:rsidRDefault="00BA0409" w:rsidP="00BA0409">
      <w:pPr>
        <w:jc w:val="right"/>
        <w:rPr>
          <w:sz w:val="24"/>
          <w:szCs w:val="22"/>
          <w:lang w:val="en-US"/>
        </w:rPr>
      </w:pPr>
      <w:r w:rsidRPr="00284D23">
        <w:rPr>
          <w:sz w:val="24"/>
          <w:szCs w:val="22"/>
          <w:lang w:val="en-US"/>
        </w:rPr>
        <w:t>Giảng viên – Doanh nhân: Nguyễn Phan Anh</w:t>
      </w:r>
    </w:p>
    <w:p w14:paraId="4CCE0CCE" w14:textId="263DC917" w:rsidR="00284D23" w:rsidRPr="00284D23" w:rsidRDefault="00284D23" w:rsidP="00BA0409">
      <w:pPr>
        <w:jc w:val="right"/>
        <w:rPr>
          <w:sz w:val="24"/>
          <w:szCs w:val="22"/>
          <w:lang w:val="en-US"/>
        </w:rPr>
      </w:pPr>
      <w:hyperlink r:id="rId4" w:history="1">
        <w:r w:rsidRPr="00284D23">
          <w:rPr>
            <w:rStyle w:val="Hyperlink"/>
            <w:sz w:val="24"/>
            <w:szCs w:val="22"/>
            <w:lang w:val="en-US"/>
          </w:rPr>
          <w:t>www.pamarketing.vn/giang-vien/phan-anh</w:t>
        </w:r>
      </w:hyperlink>
      <w:r w:rsidRPr="00284D23">
        <w:rPr>
          <w:sz w:val="24"/>
          <w:szCs w:val="22"/>
          <w:lang w:val="en-US"/>
        </w:rPr>
        <w:t xml:space="preserve"> 090823888</w:t>
      </w:r>
    </w:p>
    <w:p w14:paraId="15529031" w14:textId="77777777" w:rsidR="00BA0409" w:rsidRPr="00284D23" w:rsidRDefault="00BA0409" w:rsidP="00BA0409">
      <w:pPr>
        <w:rPr>
          <w:sz w:val="24"/>
          <w:szCs w:val="22"/>
          <w:lang w:val="en-US"/>
        </w:rPr>
      </w:pPr>
    </w:p>
    <w:p w14:paraId="1B727235" w14:textId="77777777" w:rsidR="00BA0409" w:rsidRDefault="00BA0409" w:rsidP="00BA0409">
      <w:pPr>
        <w:rPr>
          <w:lang w:val="en-US"/>
        </w:rPr>
      </w:pPr>
    </w:p>
    <w:tbl>
      <w:tblPr>
        <w:tblStyle w:val="TableGrid"/>
        <w:tblW w:w="0" w:type="auto"/>
        <w:tblLook w:val="04A0" w:firstRow="1" w:lastRow="0" w:firstColumn="1" w:lastColumn="0" w:noHBand="0" w:noVBand="1"/>
      </w:tblPr>
      <w:tblGrid>
        <w:gridCol w:w="943"/>
        <w:gridCol w:w="6423"/>
        <w:gridCol w:w="1402"/>
      </w:tblGrid>
      <w:tr w:rsidR="00BA0409" w14:paraId="2C0BD394" w14:textId="77777777" w:rsidTr="00184FFF">
        <w:trPr>
          <w:trHeight w:val="424"/>
        </w:trPr>
        <w:tc>
          <w:tcPr>
            <w:tcW w:w="943" w:type="dxa"/>
          </w:tcPr>
          <w:p w14:paraId="10941CE5" w14:textId="77777777" w:rsidR="00BA0409" w:rsidRPr="00EA22C1" w:rsidRDefault="00BA0409" w:rsidP="00184FFF">
            <w:pPr>
              <w:jc w:val="center"/>
              <w:rPr>
                <w:b/>
                <w:bCs/>
                <w:sz w:val="28"/>
                <w:szCs w:val="26"/>
                <w:lang w:val="en-US"/>
              </w:rPr>
            </w:pPr>
            <w:r w:rsidRPr="00EA22C1">
              <w:rPr>
                <w:b/>
                <w:bCs/>
                <w:sz w:val="28"/>
                <w:szCs w:val="26"/>
                <w:lang w:val="en-US"/>
              </w:rPr>
              <w:t>Buổi</w:t>
            </w:r>
          </w:p>
        </w:tc>
        <w:tc>
          <w:tcPr>
            <w:tcW w:w="6423" w:type="dxa"/>
          </w:tcPr>
          <w:p w14:paraId="1D25352A" w14:textId="77777777" w:rsidR="00BA0409" w:rsidRPr="00EA22C1" w:rsidRDefault="00BA0409" w:rsidP="00184FFF">
            <w:pPr>
              <w:jc w:val="center"/>
              <w:rPr>
                <w:b/>
                <w:bCs/>
                <w:sz w:val="28"/>
                <w:szCs w:val="26"/>
                <w:lang w:val="en-US"/>
              </w:rPr>
            </w:pPr>
            <w:r w:rsidRPr="00EA22C1">
              <w:rPr>
                <w:b/>
                <w:bCs/>
                <w:sz w:val="28"/>
                <w:szCs w:val="26"/>
                <w:lang w:val="en-US"/>
              </w:rPr>
              <w:t>Nội dung</w:t>
            </w:r>
          </w:p>
        </w:tc>
        <w:tc>
          <w:tcPr>
            <w:tcW w:w="1402" w:type="dxa"/>
          </w:tcPr>
          <w:p w14:paraId="37755A09" w14:textId="77777777" w:rsidR="00BA0409" w:rsidRPr="00EA22C1" w:rsidRDefault="00BA0409" w:rsidP="00184FFF">
            <w:pPr>
              <w:jc w:val="center"/>
              <w:rPr>
                <w:b/>
                <w:bCs/>
                <w:sz w:val="28"/>
                <w:szCs w:val="26"/>
                <w:lang w:val="en-US"/>
              </w:rPr>
            </w:pPr>
            <w:r w:rsidRPr="00EA22C1">
              <w:rPr>
                <w:b/>
                <w:bCs/>
                <w:sz w:val="28"/>
                <w:szCs w:val="26"/>
                <w:lang w:val="en-US"/>
              </w:rPr>
              <w:t>Slide</w:t>
            </w:r>
          </w:p>
        </w:tc>
      </w:tr>
      <w:tr w:rsidR="00BA0409" w14:paraId="0FD953DF" w14:textId="77777777" w:rsidTr="00184FFF">
        <w:trPr>
          <w:trHeight w:val="4184"/>
        </w:trPr>
        <w:tc>
          <w:tcPr>
            <w:tcW w:w="943" w:type="dxa"/>
          </w:tcPr>
          <w:p w14:paraId="5CC0931B" w14:textId="77777777" w:rsidR="00BA0409" w:rsidRDefault="00BA0409" w:rsidP="00184FFF">
            <w:pPr>
              <w:rPr>
                <w:lang w:val="en-US"/>
              </w:rPr>
            </w:pPr>
            <w:r>
              <w:rPr>
                <w:lang w:val="en-US"/>
              </w:rPr>
              <w:t>1</w:t>
            </w:r>
          </w:p>
        </w:tc>
        <w:tc>
          <w:tcPr>
            <w:tcW w:w="6423" w:type="dxa"/>
          </w:tcPr>
          <w:p w14:paraId="62D85171" w14:textId="77777777" w:rsidR="00BA0409" w:rsidRDefault="00BA0409" w:rsidP="00184FFF">
            <w:pPr>
              <w:rPr>
                <w:lang w:val="en-US"/>
              </w:rPr>
            </w:pPr>
            <w:r>
              <w:rPr>
                <w:lang w:val="en-US"/>
              </w:rPr>
              <w:t>- Chào mừng học viên</w:t>
            </w:r>
          </w:p>
          <w:p w14:paraId="1FB945B4" w14:textId="77777777" w:rsidR="00BA0409" w:rsidRDefault="00BA0409" w:rsidP="00184FFF">
            <w:pPr>
              <w:rPr>
                <w:lang w:val="en-US"/>
              </w:rPr>
            </w:pPr>
            <w:r>
              <w:rPr>
                <w:lang w:val="en-US"/>
              </w:rPr>
              <w:t>- Phân tích dữ liệu học viên (qua GG Form)</w:t>
            </w:r>
          </w:p>
          <w:p w14:paraId="21B3C237" w14:textId="77777777" w:rsidR="00BA0409" w:rsidRDefault="00BA0409" w:rsidP="00184FFF">
            <w:pPr>
              <w:rPr>
                <w:lang w:val="en-US"/>
              </w:rPr>
            </w:pPr>
            <w:r>
              <w:rPr>
                <w:lang w:val="en-US"/>
              </w:rPr>
              <w:t>- Đánh giá bối cảnh dịch bệnh</w:t>
            </w:r>
          </w:p>
          <w:p w14:paraId="082E77D3" w14:textId="77777777" w:rsidR="00BA0409" w:rsidRDefault="00BA0409" w:rsidP="00184FFF">
            <w:pPr>
              <w:rPr>
                <w:lang w:val="en-US"/>
              </w:rPr>
            </w:pPr>
            <w:r>
              <w:rPr>
                <w:lang w:val="en-US"/>
              </w:rPr>
              <w:t>- Các rủi ro đã, đang và sẽ tiếp tục gặp phải cho doanh nghiệp/ người kinh doanh trong và sau dịch bệnh.</w:t>
            </w:r>
          </w:p>
          <w:p w14:paraId="79B783D5" w14:textId="77777777" w:rsidR="00BA0409" w:rsidRDefault="00BA0409" w:rsidP="00184FFF">
            <w:pPr>
              <w:rPr>
                <w:lang w:val="en-US"/>
              </w:rPr>
            </w:pPr>
            <w:r>
              <w:rPr>
                <w:lang w:val="en-US"/>
              </w:rPr>
              <w:t>- Dự báo về tình hình dịch bệnh 2021, 2022</w:t>
            </w:r>
          </w:p>
          <w:p w14:paraId="10498CB3" w14:textId="77777777" w:rsidR="00BA0409" w:rsidRDefault="00BA0409" w:rsidP="00184FFF">
            <w:pPr>
              <w:rPr>
                <w:lang w:val="en-US"/>
              </w:rPr>
            </w:pPr>
            <w:r>
              <w:rPr>
                <w:lang w:val="en-US"/>
              </w:rPr>
              <w:t>- Phân tích PESTEL dành cho doanh nghiệp/ dự án của bạn</w:t>
            </w:r>
          </w:p>
          <w:p w14:paraId="70A76E7D" w14:textId="77777777" w:rsidR="00BA0409" w:rsidRDefault="00BA0409" w:rsidP="00184FFF">
            <w:pPr>
              <w:rPr>
                <w:lang w:val="en-US"/>
              </w:rPr>
            </w:pPr>
          </w:p>
          <w:p w14:paraId="6246ABD7" w14:textId="77777777" w:rsidR="00BA0409" w:rsidRPr="00295B29" w:rsidRDefault="00BA0409" w:rsidP="00184FFF">
            <w:pPr>
              <w:rPr>
                <w:b/>
                <w:bCs/>
                <w:u w:val="single"/>
                <w:lang w:val="en-US"/>
              </w:rPr>
            </w:pPr>
            <w:r w:rsidRPr="00295B29">
              <w:rPr>
                <w:b/>
                <w:bCs/>
                <w:u w:val="single"/>
                <w:lang w:val="en-US"/>
              </w:rPr>
              <w:t>Bài tập về nhà buổi 1:</w:t>
            </w:r>
          </w:p>
          <w:p w14:paraId="4C3B4FD1" w14:textId="77777777" w:rsidR="00BA0409" w:rsidRDefault="00BA0409" w:rsidP="00184FFF">
            <w:pPr>
              <w:rPr>
                <w:lang w:val="en-US"/>
              </w:rPr>
            </w:pPr>
            <w:r>
              <w:rPr>
                <w:lang w:val="en-US"/>
              </w:rPr>
              <w:t>Phân tích PESTEL dành cho doanh nghiệp/ dự án của bạn.</w:t>
            </w:r>
          </w:p>
          <w:p w14:paraId="1A71D04E" w14:textId="77777777" w:rsidR="00BA0409" w:rsidRDefault="00BA0409" w:rsidP="00184FFF">
            <w:pPr>
              <w:rPr>
                <w:lang w:val="en-US"/>
              </w:rPr>
            </w:pPr>
          </w:p>
        </w:tc>
        <w:tc>
          <w:tcPr>
            <w:tcW w:w="1402" w:type="dxa"/>
          </w:tcPr>
          <w:p w14:paraId="1B510FD6" w14:textId="77777777" w:rsidR="00BA0409" w:rsidRDefault="00BA0409" w:rsidP="00184FFF">
            <w:pPr>
              <w:rPr>
                <w:lang w:val="en-US"/>
              </w:rPr>
            </w:pPr>
          </w:p>
        </w:tc>
      </w:tr>
      <w:tr w:rsidR="00BA0409" w14:paraId="6AF0AA03" w14:textId="77777777" w:rsidTr="00184FFF">
        <w:trPr>
          <w:trHeight w:val="2085"/>
        </w:trPr>
        <w:tc>
          <w:tcPr>
            <w:tcW w:w="943" w:type="dxa"/>
          </w:tcPr>
          <w:p w14:paraId="1F733E4C" w14:textId="77777777" w:rsidR="00BA0409" w:rsidRDefault="00BA0409" w:rsidP="00184FFF">
            <w:pPr>
              <w:rPr>
                <w:lang w:val="en-US"/>
              </w:rPr>
            </w:pPr>
            <w:r>
              <w:rPr>
                <w:lang w:val="en-US"/>
              </w:rPr>
              <w:t>2</w:t>
            </w:r>
          </w:p>
        </w:tc>
        <w:tc>
          <w:tcPr>
            <w:tcW w:w="6423" w:type="dxa"/>
          </w:tcPr>
          <w:p w14:paraId="2329AA80" w14:textId="77777777" w:rsidR="00BA0409" w:rsidRDefault="00BA0409" w:rsidP="00184FFF">
            <w:pPr>
              <w:rPr>
                <w:lang w:val="en-US"/>
              </w:rPr>
            </w:pPr>
            <w:r>
              <w:rPr>
                <w:lang w:val="en-US"/>
              </w:rPr>
              <w:t>Chiến lược bán hàng đa kênh, đa nền tảng trên Internet</w:t>
            </w:r>
          </w:p>
          <w:p w14:paraId="107EAF85" w14:textId="77777777" w:rsidR="00BA0409" w:rsidRDefault="00BA0409" w:rsidP="00184FFF">
            <w:pPr>
              <w:rPr>
                <w:lang w:val="en-US"/>
              </w:rPr>
            </w:pPr>
            <w:r>
              <w:rPr>
                <w:lang w:val="en-US"/>
              </w:rPr>
              <w:t>- Các công cụ bán hàng hiệu quả và làm thương hiệu trên Internet tại Việt Nam</w:t>
            </w:r>
          </w:p>
          <w:p w14:paraId="67202B93" w14:textId="77777777" w:rsidR="00BA0409" w:rsidRDefault="00BA0409" w:rsidP="00184FFF">
            <w:pPr>
              <w:rPr>
                <w:lang w:val="en-US"/>
              </w:rPr>
            </w:pPr>
            <w:r>
              <w:rPr>
                <w:lang w:val="en-US"/>
              </w:rPr>
              <w:t>- Các công cụ bán hàng ra thị trường thế giới</w:t>
            </w:r>
          </w:p>
          <w:p w14:paraId="58349153" w14:textId="77777777" w:rsidR="00BA0409" w:rsidRDefault="00BA0409" w:rsidP="00184FFF">
            <w:pPr>
              <w:rPr>
                <w:lang w:val="en-US"/>
              </w:rPr>
            </w:pPr>
            <w:r>
              <w:rPr>
                <w:lang w:val="en-US"/>
              </w:rPr>
              <w:t>- Chiến lược bán hàng trực tuyến mà không cần quảng cáo (bán hàng không chi phí)</w:t>
            </w:r>
          </w:p>
          <w:p w14:paraId="73B7FEB5" w14:textId="77777777" w:rsidR="00BA0409" w:rsidRDefault="00BA0409" w:rsidP="00184FFF">
            <w:pPr>
              <w:rPr>
                <w:lang w:val="en-US"/>
              </w:rPr>
            </w:pPr>
            <w:r>
              <w:rPr>
                <w:lang w:val="en-US"/>
              </w:rPr>
              <w:t>+ Công cụ</w:t>
            </w:r>
          </w:p>
          <w:p w14:paraId="74B3529F" w14:textId="77777777" w:rsidR="00BA0409" w:rsidRDefault="00BA0409" w:rsidP="00184FFF">
            <w:pPr>
              <w:rPr>
                <w:lang w:val="en-US"/>
              </w:rPr>
            </w:pPr>
            <w:r>
              <w:rPr>
                <w:lang w:val="en-US"/>
              </w:rPr>
              <w:t>+ Quy trình</w:t>
            </w:r>
            <w:r>
              <w:rPr>
                <w:lang w:val="en-US"/>
              </w:rPr>
              <w:br/>
              <w:t>+ Cách lựa chọn sản phẩm</w:t>
            </w:r>
          </w:p>
          <w:p w14:paraId="1E759B1E" w14:textId="77777777" w:rsidR="00BA0409" w:rsidRDefault="00BA0409" w:rsidP="00184FFF">
            <w:pPr>
              <w:rPr>
                <w:lang w:val="en-US"/>
              </w:rPr>
            </w:pPr>
            <w:r>
              <w:rPr>
                <w:lang w:val="en-US"/>
              </w:rPr>
              <w:t>- Chiến lược bán hàng trực tuyến nhờ quảng cáo trực tuyến</w:t>
            </w:r>
          </w:p>
          <w:p w14:paraId="20CCA365" w14:textId="77777777" w:rsidR="00BA0409" w:rsidRDefault="00BA0409" w:rsidP="00184FFF">
            <w:pPr>
              <w:rPr>
                <w:lang w:val="en-US"/>
              </w:rPr>
            </w:pPr>
            <w:r>
              <w:rPr>
                <w:lang w:val="en-US"/>
              </w:rPr>
              <w:t>+ Công cụ</w:t>
            </w:r>
          </w:p>
          <w:p w14:paraId="65A516D5" w14:textId="77777777" w:rsidR="00BA0409" w:rsidRDefault="00BA0409" w:rsidP="00184FFF">
            <w:pPr>
              <w:rPr>
                <w:lang w:val="en-US"/>
              </w:rPr>
            </w:pPr>
            <w:r>
              <w:rPr>
                <w:lang w:val="en-US"/>
              </w:rPr>
              <w:t>+ Quy trình</w:t>
            </w:r>
          </w:p>
          <w:p w14:paraId="0969CB9D" w14:textId="77777777" w:rsidR="00BA0409" w:rsidRDefault="00BA0409" w:rsidP="00184FFF">
            <w:pPr>
              <w:rPr>
                <w:lang w:val="en-US"/>
              </w:rPr>
            </w:pPr>
            <w:r>
              <w:rPr>
                <w:lang w:val="en-US"/>
              </w:rPr>
              <w:t>+ Cách lựa chọn sản phẩm</w:t>
            </w:r>
          </w:p>
          <w:p w14:paraId="3AB4FE88" w14:textId="77777777" w:rsidR="00BA0409" w:rsidRDefault="00BA0409" w:rsidP="00184FFF">
            <w:pPr>
              <w:rPr>
                <w:lang w:val="en-US"/>
              </w:rPr>
            </w:pPr>
            <w:r>
              <w:rPr>
                <w:lang w:val="en-US"/>
              </w:rPr>
              <w:t>- Các phương pháp bán hàng trực tuyến phổ biến nhất, tốt nhất hiện nay.</w:t>
            </w:r>
          </w:p>
          <w:p w14:paraId="4C957F99" w14:textId="77777777" w:rsidR="00BA0409" w:rsidRDefault="00BA0409" w:rsidP="00184FFF">
            <w:pPr>
              <w:rPr>
                <w:lang w:val="en-US"/>
              </w:rPr>
            </w:pPr>
          </w:p>
          <w:p w14:paraId="1E4CE268" w14:textId="77777777" w:rsidR="00BA0409" w:rsidRDefault="00BA0409" w:rsidP="00184FFF">
            <w:pPr>
              <w:rPr>
                <w:lang w:val="en-US"/>
              </w:rPr>
            </w:pPr>
            <w:r>
              <w:rPr>
                <w:lang w:val="en-US"/>
              </w:rPr>
              <w:t>Câu chuyện thành công: Kangaroo đã tự bán hàng trực tuyến như thế nào?</w:t>
            </w:r>
          </w:p>
          <w:p w14:paraId="069670BF" w14:textId="77777777" w:rsidR="00BA0409" w:rsidRDefault="00BA0409" w:rsidP="00184FFF">
            <w:pPr>
              <w:rPr>
                <w:lang w:val="en-US"/>
              </w:rPr>
            </w:pPr>
          </w:p>
        </w:tc>
        <w:tc>
          <w:tcPr>
            <w:tcW w:w="1402" w:type="dxa"/>
          </w:tcPr>
          <w:p w14:paraId="5470155E" w14:textId="77777777" w:rsidR="00BA0409" w:rsidRDefault="00BA0409" w:rsidP="00184FFF">
            <w:pPr>
              <w:rPr>
                <w:lang w:val="en-US"/>
              </w:rPr>
            </w:pPr>
          </w:p>
        </w:tc>
      </w:tr>
      <w:tr w:rsidR="00BA0409" w14:paraId="78B4F7BA" w14:textId="77777777" w:rsidTr="00184FFF">
        <w:trPr>
          <w:trHeight w:val="5817"/>
        </w:trPr>
        <w:tc>
          <w:tcPr>
            <w:tcW w:w="943" w:type="dxa"/>
          </w:tcPr>
          <w:p w14:paraId="2DB72063" w14:textId="77777777" w:rsidR="00BA0409" w:rsidRDefault="00BA0409" w:rsidP="00184FFF">
            <w:pPr>
              <w:rPr>
                <w:lang w:val="en-US"/>
              </w:rPr>
            </w:pPr>
            <w:r>
              <w:rPr>
                <w:lang w:val="en-US"/>
              </w:rPr>
              <w:lastRenderedPageBreak/>
              <w:t>3</w:t>
            </w:r>
          </w:p>
        </w:tc>
        <w:tc>
          <w:tcPr>
            <w:tcW w:w="6423" w:type="dxa"/>
          </w:tcPr>
          <w:p w14:paraId="656253FF" w14:textId="77777777" w:rsidR="00BA0409" w:rsidRDefault="00BA0409" w:rsidP="00184FFF">
            <w:pPr>
              <w:rPr>
                <w:lang w:val="en-US"/>
              </w:rPr>
            </w:pPr>
            <w:r>
              <w:rPr>
                <w:lang w:val="en-US"/>
              </w:rPr>
              <w:t>- Giới thiệu Các mô hình kinh doanh trực tuyến phổ biến</w:t>
            </w:r>
          </w:p>
          <w:p w14:paraId="083D5C45" w14:textId="77777777" w:rsidR="00BA0409" w:rsidRDefault="00BA0409" w:rsidP="00184FFF">
            <w:pPr>
              <w:rPr>
                <w:lang w:val="en-US"/>
              </w:rPr>
            </w:pPr>
            <w:r>
              <w:rPr>
                <w:lang w:val="en-US"/>
              </w:rPr>
              <w:t>- Chiến lược làm mới sản phẩm, lựa chọn sản phẩm, đổi mới sản phẩm, chuyển đổi sản phẩm để phục vụ cho hoạt động kinh doanh trực tuyến</w:t>
            </w:r>
          </w:p>
          <w:p w14:paraId="3509757F" w14:textId="77777777" w:rsidR="00BA0409" w:rsidRDefault="00BA0409" w:rsidP="00184FFF">
            <w:pPr>
              <w:rPr>
                <w:lang w:val="en-US"/>
              </w:rPr>
            </w:pPr>
            <w:r>
              <w:rPr>
                <w:lang w:val="en-US"/>
              </w:rPr>
              <w:t>Lựa chọn sản phẩm thiết yếu</w:t>
            </w:r>
          </w:p>
          <w:p w14:paraId="46ED45FA" w14:textId="77777777" w:rsidR="00BA0409" w:rsidRDefault="00BA0409" w:rsidP="00184FFF">
            <w:pPr>
              <w:rPr>
                <w:lang w:val="en-US"/>
              </w:rPr>
            </w:pPr>
            <w:r>
              <w:rPr>
                <w:lang w:val="en-US"/>
              </w:rPr>
              <w:t>Thiết kế và đóng gói sản phẩm để bán online</w:t>
            </w:r>
          </w:p>
          <w:p w14:paraId="17A2748B" w14:textId="77777777" w:rsidR="00BA0409" w:rsidRDefault="00BA0409" w:rsidP="00184FFF">
            <w:pPr>
              <w:rPr>
                <w:lang w:val="en-US"/>
              </w:rPr>
            </w:pPr>
            <w:r>
              <w:rPr>
                <w:lang w:val="en-US"/>
              </w:rPr>
              <w:t xml:space="preserve">Câu chuyện 1: Bán thực phẩm </w:t>
            </w:r>
          </w:p>
          <w:p w14:paraId="4E5DC17A" w14:textId="77777777" w:rsidR="00BA0409" w:rsidRDefault="00BA0409" w:rsidP="00184FFF">
            <w:pPr>
              <w:rPr>
                <w:lang w:val="en-US"/>
              </w:rPr>
            </w:pPr>
            <w:r>
              <w:rPr>
                <w:lang w:val="en-US"/>
              </w:rPr>
              <w:t>Câu chuyện 2: Bán đồ ăn</w:t>
            </w:r>
          </w:p>
          <w:p w14:paraId="7DD43C02" w14:textId="77777777" w:rsidR="00BA0409" w:rsidRDefault="00BA0409" w:rsidP="00184FFF">
            <w:pPr>
              <w:rPr>
                <w:lang w:val="en-US"/>
              </w:rPr>
            </w:pPr>
            <w:r>
              <w:rPr>
                <w:lang w:val="en-US"/>
              </w:rPr>
              <w:t>Câu chuyện 3: Bán thời trang</w:t>
            </w:r>
          </w:p>
          <w:p w14:paraId="520F1EFF" w14:textId="77777777" w:rsidR="00BA0409" w:rsidRDefault="00BA0409" w:rsidP="00184FFF">
            <w:pPr>
              <w:rPr>
                <w:lang w:val="en-US"/>
              </w:rPr>
            </w:pPr>
            <w:r>
              <w:rPr>
                <w:lang w:val="en-US"/>
              </w:rPr>
              <w:t>Câu chuyện 4: Đào tạo tiếng Anh</w:t>
            </w:r>
          </w:p>
          <w:p w14:paraId="292509A9" w14:textId="77777777" w:rsidR="00BA0409" w:rsidRDefault="00BA0409" w:rsidP="00184FFF">
            <w:pPr>
              <w:rPr>
                <w:lang w:val="en-US"/>
              </w:rPr>
            </w:pPr>
            <w:r>
              <w:rPr>
                <w:lang w:val="en-US"/>
              </w:rPr>
              <w:t>Câu chuyện 5: Bán đá quý, kim cương, vàng bạc online</w:t>
            </w:r>
          </w:p>
          <w:p w14:paraId="0CF056E3" w14:textId="77777777" w:rsidR="00BA0409" w:rsidRDefault="00BA0409" w:rsidP="00184FFF">
            <w:pPr>
              <w:rPr>
                <w:lang w:val="en-US"/>
              </w:rPr>
            </w:pPr>
            <w:r>
              <w:rPr>
                <w:lang w:val="en-US"/>
              </w:rPr>
              <w:t>- Phân tích đặc điểm của khách hàng và thị trường trong bối cảnh đang bị giãn cách xã hội và sau đại dịch Covid</w:t>
            </w:r>
          </w:p>
          <w:p w14:paraId="7B4208AB" w14:textId="77777777" w:rsidR="00BA0409" w:rsidRDefault="00BA0409" w:rsidP="00184FFF">
            <w:pPr>
              <w:rPr>
                <w:lang w:val="en-US"/>
              </w:rPr>
            </w:pPr>
          </w:p>
          <w:p w14:paraId="2F538FE4" w14:textId="77777777" w:rsidR="00BA0409" w:rsidRPr="00295B29" w:rsidRDefault="00BA0409" w:rsidP="00184FFF">
            <w:pPr>
              <w:rPr>
                <w:b/>
                <w:bCs/>
                <w:u w:val="single"/>
                <w:lang w:val="en-US"/>
              </w:rPr>
            </w:pPr>
            <w:r w:rsidRPr="00295B29">
              <w:rPr>
                <w:b/>
                <w:bCs/>
                <w:u w:val="single"/>
                <w:lang w:val="en-US"/>
              </w:rPr>
              <w:t>Bài tập về nhà Buổi 3:</w:t>
            </w:r>
          </w:p>
          <w:p w14:paraId="33C3FCC3" w14:textId="77777777" w:rsidR="00BA0409" w:rsidRDefault="00BA0409" w:rsidP="00184FFF">
            <w:pPr>
              <w:rPr>
                <w:lang w:val="en-US"/>
              </w:rPr>
            </w:pPr>
            <w:r>
              <w:rPr>
                <w:lang w:val="en-US"/>
              </w:rPr>
              <w:t>Thiết kế lại hoặc thiết kế mới, đóng gói sản phẩm (Chiến lược sản phẩm thời kỳ trong và sau Covid19) của bạn/ doanh nghiệp bạn.</w:t>
            </w:r>
          </w:p>
          <w:p w14:paraId="00C4A401" w14:textId="77777777" w:rsidR="00BA0409" w:rsidRDefault="00BA0409" w:rsidP="00184FFF">
            <w:pPr>
              <w:rPr>
                <w:lang w:val="en-US"/>
              </w:rPr>
            </w:pPr>
          </w:p>
        </w:tc>
        <w:tc>
          <w:tcPr>
            <w:tcW w:w="1402" w:type="dxa"/>
          </w:tcPr>
          <w:p w14:paraId="12D461B4" w14:textId="77777777" w:rsidR="00BA0409" w:rsidRDefault="00BA0409" w:rsidP="00184FFF">
            <w:pPr>
              <w:rPr>
                <w:lang w:val="en-US"/>
              </w:rPr>
            </w:pPr>
          </w:p>
        </w:tc>
      </w:tr>
      <w:tr w:rsidR="00BA0409" w14:paraId="41197CB1" w14:textId="77777777" w:rsidTr="00184FFF">
        <w:trPr>
          <w:trHeight w:val="2085"/>
        </w:trPr>
        <w:tc>
          <w:tcPr>
            <w:tcW w:w="943" w:type="dxa"/>
          </w:tcPr>
          <w:p w14:paraId="51908EE5" w14:textId="77777777" w:rsidR="00BA0409" w:rsidRDefault="00BA0409" w:rsidP="00184FFF">
            <w:pPr>
              <w:rPr>
                <w:lang w:val="en-US"/>
              </w:rPr>
            </w:pPr>
            <w:r>
              <w:rPr>
                <w:lang w:val="en-US"/>
              </w:rPr>
              <w:t>4</w:t>
            </w:r>
          </w:p>
        </w:tc>
        <w:tc>
          <w:tcPr>
            <w:tcW w:w="6423" w:type="dxa"/>
          </w:tcPr>
          <w:p w14:paraId="31C6D437" w14:textId="77777777" w:rsidR="00BA0409" w:rsidRDefault="00BA0409" w:rsidP="00184FFF">
            <w:pPr>
              <w:rPr>
                <w:lang w:val="en-US"/>
              </w:rPr>
            </w:pPr>
            <w:r>
              <w:rPr>
                <w:lang w:val="en-US"/>
              </w:rPr>
              <w:t>Thảo luận Nhóm trực tuyến &amp; thực tế</w:t>
            </w:r>
          </w:p>
          <w:p w14:paraId="33C80079" w14:textId="77777777" w:rsidR="00BA0409" w:rsidRDefault="00BA0409" w:rsidP="00184FFF">
            <w:pPr>
              <w:rPr>
                <w:lang w:val="en-US"/>
              </w:rPr>
            </w:pPr>
            <w:r>
              <w:rPr>
                <w:lang w:val="en-US"/>
              </w:rPr>
              <w:t>Thiết kế, đóng gói và làm mới sản phẩm của Doanh nghiệp bạn/ của bạn để Kinh doanh online hiệu quả hơn.</w:t>
            </w:r>
          </w:p>
          <w:p w14:paraId="1AC6E82B" w14:textId="77777777" w:rsidR="00BA0409" w:rsidRDefault="00BA0409" w:rsidP="00184FFF">
            <w:pPr>
              <w:rPr>
                <w:lang w:val="en-US"/>
              </w:rPr>
            </w:pPr>
            <w:r>
              <w:rPr>
                <w:lang w:val="en-US"/>
              </w:rPr>
              <w:t>Đồng thời lựa chọn kênh bán hàng phù hợp cho doanh nghiệp với điều kiện tài chính và hoàn cảnh giãn cách xã hội thực tế.</w:t>
            </w:r>
          </w:p>
        </w:tc>
        <w:tc>
          <w:tcPr>
            <w:tcW w:w="1402" w:type="dxa"/>
          </w:tcPr>
          <w:p w14:paraId="5BC574AA" w14:textId="77777777" w:rsidR="00BA0409" w:rsidRDefault="00BA0409" w:rsidP="00184FFF">
            <w:pPr>
              <w:rPr>
                <w:lang w:val="en-US"/>
              </w:rPr>
            </w:pPr>
          </w:p>
        </w:tc>
      </w:tr>
      <w:tr w:rsidR="00BA0409" w14:paraId="6E6AA743" w14:textId="77777777" w:rsidTr="00184FFF">
        <w:trPr>
          <w:trHeight w:val="590"/>
        </w:trPr>
        <w:tc>
          <w:tcPr>
            <w:tcW w:w="943" w:type="dxa"/>
          </w:tcPr>
          <w:p w14:paraId="09D17177" w14:textId="77777777" w:rsidR="00BA0409" w:rsidRDefault="00BA0409" w:rsidP="00184FFF">
            <w:pPr>
              <w:rPr>
                <w:lang w:val="en-US"/>
              </w:rPr>
            </w:pPr>
            <w:r>
              <w:rPr>
                <w:lang w:val="en-US"/>
              </w:rPr>
              <w:t>5</w:t>
            </w:r>
          </w:p>
        </w:tc>
        <w:tc>
          <w:tcPr>
            <w:tcW w:w="6423" w:type="dxa"/>
          </w:tcPr>
          <w:p w14:paraId="42FA8991" w14:textId="77777777" w:rsidR="00BA0409" w:rsidRDefault="00BA0409" w:rsidP="00184FFF">
            <w:pPr>
              <w:rPr>
                <w:lang w:val="en-US"/>
              </w:rPr>
            </w:pPr>
            <w:r>
              <w:rPr>
                <w:lang w:val="en-US"/>
              </w:rPr>
              <w:t>Chia sẻ kiến thức và kinh nghiệm Bán hàng trên Facebook 8 nền tảng</w:t>
            </w:r>
          </w:p>
          <w:p w14:paraId="207C6761" w14:textId="77777777" w:rsidR="00BA0409" w:rsidRDefault="00BA0409" w:rsidP="00184FFF">
            <w:pPr>
              <w:rPr>
                <w:lang w:val="en-US"/>
              </w:rPr>
            </w:pPr>
            <w:r>
              <w:rPr>
                <w:lang w:val="en-US"/>
              </w:rPr>
              <w:t>1- Bán hàng trên Facebook Profile</w:t>
            </w:r>
          </w:p>
          <w:p w14:paraId="5F96B6B3" w14:textId="77777777" w:rsidR="00BA0409" w:rsidRDefault="00BA0409" w:rsidP="00184FFF">
            <w:pPr>
              <w:rPr>
                <w:lang w:val="en-US"/>
              </w:rPr>
            </w:pPr>
            <w:r>
              <w:rPr>
                <w:lang w:val="en-US"/>
              </w:rPr>
              <w:t>2- Bán hàng trên Facebook Fanpage</w:t>
            </w:r>
          </w:p>
          <w:p w14:paraId="33EBCF4A" w14:textId="77777777" w:rsidR="00BA0409" w:rsidRDefault="00BA0409" w:rsidP="00184FFF">
            <w:pPr>
              <w:rPr>
                <w:lang w:val="en-US"/>
              </w:rPr>
            </w:pPr>
            <w:r>
              <w:rPr>
                <w:lang w:val="en-US"/>
              </w:rPr>
              <w:t>3- Bán hàng trên Facebook Group</w:t>
            </w:r>
          </w:p>
          <w:p w14:paraId="787C10B0" w14:textId="77777777" w:rsidR="00BA0409" w:rsidRDefault="00BA0409" w:rsidP="00184FFF">
            <w:pPr>
              <w:rPr>
                <w:lang w:val="en-US"/>
              </w:rPr>
            </w:pPr>
            <w:r>
              <w:rPr>
                <w:lang w:val="en-US"/>
              </w:rPr>
              <w:t>4- Bán hàng trên Facebook Livestream</w:t>
            </w:r>
          </w:p>
          <w:p w14:paraId="4A9922BA" w14:textId="77777777" w:rsidR="00BA0409" w:rsidRDefault="00BA0409" w:rsidP="00184FFF">
            <w:pPr>
              <w:rPr>
                <w:lang w:val="en-US"/>
              </w:rPr>
            </w:pPr>
            <w:r>
              <w:rPr>
                <w:lang w:val="en-US"/>
              </w:rPr>
              <w:t>5- Bán hàng bằng Facebook Ads</w:t>
            </w:r>
          </w:p>
          <w:p w14:paraId="6FD61DE6" w14:textId="77777777" w:rsidR="00BA0409" w:rsidRDefault="00BA0409" w:rsidP="00184FFF">
            <w:pPr>
              <w:rPr>
                <w:lang w:val="en-US"/>
              </w:rPr>
            </w:pPr>
            <w:r>
              <w:rPr>
                <w:lang w:val="en-US"/>
              </w:rPr>
              <w:t>6- Bán hàng bằng Facebook Messenger &amp; Chatbot</w:t>
            </w:r>
          </w:p>
          <w:p w14:paraId="0445E2B7" w14:textId="77777777" w:rsidR="00BA0409" w:rsidRDefault="00BA0409" w:rsidP="00184FFF">
            <w:pPr>
              <w:rPr>
                <w:lang w:val="en-US"/>
              </w:rPr>
            </w:pPr>
            <w:r>
              <w:rPr>
                <w:lang w:val="en-US"/>
              </w:rPr>
              <w:t>7- Bán hàng bằng Facebook Marketplace</w:t>
            </w:r>
          </w:p>
          <w:p w14:paraId="08173829" w14:textId="77777777" w:rsidR="00BA0409" w:rsidRDefault="00BA0409" w:rsidP="00184FFF">
            <w:pPr>
              <w:rPr>
                <w:lang w:val="en-US"/>
              </w:rPr>
            </w:pPr>
            <w:r>
              <w:rPr>
                <w:lang w:val="en-US"/>
              </w:rPr>
              <w:t>8- Các công cụ hỗ trợ cho Facebook &amp; Facebook Ads</w:t>
            </w:r>
          </w:p>
          <w:p w14:paraId="7DD240C7" w14:textId="77777777" w:rsidR="00BA0409" w:rsidRDefault="00BA0409" w:rsidP="00184FFF">
            <w:pPr>
              <w:rPr>
                <w:lang w:val="en-US"/>
              </w:rPr>
            </w:pPr>
          </w:p>
          <w:p w14:paraId="060C01DD" w14:textId="77777777" w:rsidR="00BA0409" w:rsidRPr="00EF4C8E" w:rsidRDefault="00BA0409" w:rsidP="00184FFF">
            <w:pPr>
              <w:rPr>
                <w:b/>
                <w:bCs/>
                <w:u w:val="single"/>
                <w:lang w:val="en-US"/>
              </w:rPr>
            </w:pPr>
            <w:r w:rsidRPr="00EF4C8E">
              <w:rPr>
                <w:b/>
                <w:bCs/>
                <w:u w:val="single"/>
                <w:lang w:val="en-US"/>
              </w:rPr>
              <w:t>Bài tập về nhà buổi 5:</w:t>
            </w:r>
          </w:p>
          <w:p w14:paraId="15B04099" w14:textId="77777777" w:rsidR="00BA0409" w:rsidRDefault="00BA0409" w:rsidP="00184FFF">
            <w:pPr>
              <w:rPr>
                <w:lang w:val="en-US"/>
              </w:rPr>
            </w:pPr>
            <w:r>
              <w:rPr>
                <w:lang w:val="en-US"/>
              </w:rPr>
              <w:t>Chuẩn hóa Facebook Profile</w:t>
            </w:r>
          </w:p>
          <w:p w14:paraId="25AAE1BC" w14:textId="77777777" w:rsidR="00BA0409" w:rsidRDefault="00BA0409" w:rsidP="00184FFF">
            <w:pPr>
              <w:rPr>
                <w:lang w:val="en-US"/>
              </w:rPr>
            </w:pPr>
            <w:r>
              <w:rPr>
                <w:lang w:val="en-US"/>
              </w:rPr>
              <w:t>Chuẩn hóa Facebook Fanpage</w:t>
            </w:r>
          </w:p>
          <w:p w14:paraId="27A2ACF5" w14:textId="77777777" w:rsidR="00BA0409" w:rsidRDefault="00BA0409" w:rsidP="00184FFF">
            <w:pPr>
              <w:rPr>
                <w:lang w:val="en-US"/>
              </w:rPr>
            </w:pPr>
            <w:r>
              <w:rPr>
                <w:lang w:val="en-US"/>
              </w:rPr>
              <w:t>Phục vụ cho việc bán hàng chuyên nghiệp.</w:t>
            </w:r>
          </w:p>
          <w:p w14:paraId="26D20DAB" w14:textId="77777777" w:rsidR="00BA0409" w:rsidRDefault="00BA0409" w:rsidP="00184FFF">
            <w:pPr>
              <w:rPr>
                <w:lang w:val="en-US"/>
              </w:rPr>
            </w:pPr>
          </w:p>
        </w:tc>
        <w:tc>
          <w:tcPr>
            <w:tcW w:w="1402" w:type="dxa"/>
          </w:tcPr>
          <w:p w14:paraId="63632AB7" w14:textId="77777777" w:rsidR="00BA0409" w:rsidRDefault="00BA0409" w:rsidP="00184FFF">
            <w:pPr>
              <w:rPr>
                <w:lang w:val="en-US"/>
              </w:rPr>
            </w:pPr>
          </w:p>
        </w:tc>
      </w:tr>
      <w:tr w:rsidR="00BA0409" w14:paraId="3844C565" w14:textId="77777777" w:rsidTr="00184FFF">
        <w:trPr>
          <w:trHeight w:val="891"/>
        </w:trPr>
        <w:tc>
          <w:tcPr>
            <w:tcW w:w="943" w:type="dxa"/>
          </w:tcPr>
          <w:p w14:paraId="0C9FAE0E" w14:textId="77777777" w:rsidR="00BA0409" w:rsidRDefault="00BA0409" w:rsidP="00184FFF">
            <w:pPr>
              <w:rPr>
                <w:lang w:val="en-US"/>
              </w:rPr>
            </w:pPr>
            <w:r>
              <w:rPr>
                <w:lang w:val="en-US"/>
              </w:rPr>
              <w:t>6</w:t>
            </w:r>
          </w:p>
        </w:tc>
        <w:tc>
          <w:tcPr>
            <w:tcW w:w="6423" w:type="dxa"/>
          </w:tcPr>
          <w:p w14:paraId="64E4F42C" w14:textId="77777777" w:rsidR="00BA0409" w:rsidRDefault="00BA0409" w:rsidP="00184FFF">
            <w:pPr>
              <w:rPr>
                <w:lang w:val="en-US"/>
              </w:rPr>
            </w:pPr>
            <w:r>
              <w:rPr>
                <w:lang w:val="en-US"/>
              </w:rPr>
              <w:t>Bán hàng trực tuyến không chi phí (0 đồng)</w:t>
            </w:r>
          </w:p>
          <w:p w14:paraId="3E7838D1" w14:textId="77777777" w:rsidR="00BA0409" w:rsidRDefault="00BA0409" w:rsidP="00184FFF">
            <w:pPr>
              <w:rPr>
                <w:lang w:val="en-US"/>
              </w:rPr>
            </w:pPr>
            <w:r>
              <w:rPr>
                <w:lang w:val="en-US"/>
              </w:rPr>
              <w:t>Công cụ</w:t>
            </w:r>
          </w:p>
          <w:p w14:paraId="252874EE" w14:textId="77777777" w:rsidR="00BA0409" w:rsidRDefault="00BA0409" w:rsidP="00184FFF">
            <w:pPr>
              <w:rPr>
                <w:lang w:val="en-US"/>
              </w:rPr>
            </w:pPr>
            <w:r>
              <w:rPr>
                <w:lang w:val="en-US"/>
              </w:rPr>
              <w:t>- Bán hàng trên Facebook (đã trình bày trong bài 5)</w:t>
            </w:r>
          </w:p>
          <w:p w14:paraId="1C1AA17C" w14:textId="77777777" w:rsidR="00BA0409" w:rsidRDefault="00BA0409" w:rsidP="00184FFF">
            <w:pPr>
              <w:rPr>
                <w:lang w:val="en-US"/>
              </w:rPr>
            </w:pPr>
            <w:r>
              <w:rPr>
                <w:lang w:val="en-US"/>
              </w:rPr>
              <w:t>- Bán hàng trên Tiktok</w:t>
            </w:r>
          </w:p>
          <w:p w14:paraId="44B1CF6A" w14:textId="77777777" w:rsidR="00BA0409" w:rsidRDefault="00BA0409" w:rsidP="00184FFF">
            <w:pPr>
              <w:rPr>
                <w:lang w:val="en-US"/>
              </w:rPr>
            </w:pPr>
            <w:r>
              <w:rPr>
                <w:lang w:val="en-US"/>
              </w:rPr>
              <w:lastRenderedPageBreak/>
              <w:t>- Bán hàng trên Zalo</w:t>
            </w:r>
          </w:p>
          <w:p w14:paraId="746EE647" w14:textId="77777777" w:rsidR="00BA0409" w:rsidRDefault="00BA0409" w:rsidP="00184FFF">
            <w:pPr>
              <w:rPr>
                <w:lang w:val="en-US"/>
              </w:rPr>
            </w:pPr>
            <w:r>
              <w:rPr>
                <w:lang w:val="en-US"/>
              </w:rPr>
              <w:t>- Bán hàng trên Youtube</w:t>
            </w:r>
          </w:p>
          <w:p w14:paraId="5D852AA7" w14:textId="77777777" w:rsidR="00BA0409" w:rsidRDefault="00BA0409" w:rsidP="00184FFF">
            <w:pPr>
              <w:rPr>
                <w:lang w:val="en-US"/>
              </w:rPr>
            </w:pPr>
            <w:r>
              <w:rPr>
                <w:lang w:val="en-US"/>
              </w:rPr>
              <w:t>- Bán hàng trên Website &amp; S.E.O</w:t>
            </w:r>
          </w:p>
          <w:p w14:paraId="58C2220E" w14:textId="77777777" w:rsidR="00BA0409" w:rsidRDefault="00BA0409" w:rsidP="00184FFF">
            <w:pPr>
              <w:rPr>
                <w:lang w:val="en-US"/>
              </w:rPr>
            </w:pPr>
            <w:r>
              <w:rPr>
                <w:lang w:val="en-US"/>
              </w:rPr>
              <w:t>Quy trình</w:t>
            </w:r>
          </w:p>
          <w:p w14:paraId="2AA167AD" w14:textId="77777777" w:rsidR="00BA0409" w:rsidRDefault="00BA0409" w:rsidP="00184FFF">
            <w:pPr>
              <w:rPr>
                <w:lang w:val="en-US"/>
              </w:rPr>
            </w:pPr>
            <w:r>
              <w:rPr>
                <w:lang w:val="en-US"/>
              </w:rPr>
              <w:t>Phát triển Nội dung</w:t>
            </w:r>
          </w:p>
          <w:p w14:paraId="0D13239B" w14:textId="77777777" w:rsidR="00BA0409" w:rsidRDefault="00BA0409" w:rsidP="00184FFF">
            <w:pPr>
              <w:rPr>
                <w:lang w:val="en-US"/>
              </w:rPr>
            </w:pPr>
            <w:r>
              <w:rPr>
                <w:lang w:val="en-US"/>
              </w:rPr>
              <w:t>KPI đo lường và đánh giá</w:t>
            </w:r>
          </w:p>
          <w:p w14:paraId="324996EC" w14:textId="77777777" w:rsidR="00BA0409" w:rsidRDefault="00BA0409" w:rsidP="00184FFF">
            <w:pPr>
              <w:rPr>
                <w:lang w:val="en-US"/>
              </w:rPr>
            </w:pPr>
          </w:p>
          <w:p w14:paraId="4C2FBC9E" w14:textId="77777777" w:rsidR="00BA0409" w:rsidRPr="00EF4C8E" w:rsidRDefault="00BA0409" w:rsidP="00184FFF">
            <w:pPr>
              <w:rPr>
                <w:b/>
                <w:bCs/>
                <w:u w:val="single"/>
                <w:lang w:val="en-US"/>
              </w:rPr>
            </w:pPr>
            <w:r w:rsidRPr="00EF4C8E">
              <w:rPr>
                <w:b/>
                <w:bCs/>
                <w:u w:val="single"/>
                <w:lang w:val="en-US"/>
              </w:rPr>
              <w:t xml:space="preserve">Bài tập về nhà buổi 6: </w:t>
            </w:r>
          </w:p>
          <w:p w14:paraId="5E63CDEB" w14:textId="77777777" w:rsidR="00BA0409" w:rsidRDefault="00BA0409" w:rsidP="00184FFF">
            <w:pPr>
              <w:rPr>
                <w:lang w:val="en-US"/>
              </w:rPr>
            </w:pPr>
            <w:r>
              <w:rPr>
                <w:lang w:val="en-US"/>
              </w:rPr>
              <w:t>Lập kế hoạch phát triển nội dung và các chỉ số đo lường hiệu quả cụ thể để xây dựng thương hiệu cá nhân và kinh doanh trực tuyến không tốn chi phí (0 đồng).</w:t>
            </w:r>
          </w:p>
          <w:p w14:paraId="35DF8604" w14:textId="77777777" w:rsidR="00BA0409" w:rsidRDefault="00BA0409" w:rsidP="00184FFF">
            <w:pPr>
              <w:rPr>
                <w:lang w:val="en-US"/>
              </w:rPr>
            </w:pPr>
          </w:p>
        </w:tc>
        <w:tc>
          <w:tcPr>
            <w:tcW w:w="1402" w:type="dxa"/>
          </w:tcPr>
          <w:p w14:paraId="5B251288" w14:textId="77777777" w:rsidR="00BA0409" w:rsidRDefault="00BA0409" w:rsidP="00184FFF">
            <w:pPr>
              <w:rPr>
                <w:lang w:val="en-US"/>
              </w:rPr>
            </w:pPr>
          </w:p>
        </w:tc>
      </w:tr>
      <w:tr w:rsidR="00BA0409" w14:paraId="6FD391FA" w14:textId="77777777" w:rsidTr="00184FFF">
        <w:trPr>
          <w:trHeight w:val="3292"/>
        </w:trPr>
        <w:tc>
          <w:tcPr>
            <w:tcW w:w="943" w:type="dxa"/>
          </w:tcPr>
          <w:p w14:paraId="4155934D" w14:textId="77777777" w:rsidR="00BA0409" w:rsidRDefault="00BA0409" w:rsidP="00184FFF">
            <w:pPr>
              <w:rPr>
                <w:lang w:val="en-US"/>
              </w:rPr>
            </w:pPr>
            <w:r>
              <w:rPr>
                <w:lang w:val="en-US"/>
              </w:rPr>
              <w:t>7</w:t>
            </w:r>
          </w:p>
        </w:tc>
        <w:tc>
          <w:tcPr>
            <w:tcW w:w="6423" w:type="dxa"/>
          </w:tcPr>
          <w:p w14:paraId="0B00C220" w14:textId="77777777" w:rsidR="00BA0409" w:rsidRDefault="00BA0409" w:rsidP="00184FFF">
            <w:pPr>
              <w:rPr>
                <w:lang w:val="en-US"/>
              </w:rPr>
            </w:pPr>
            <w:r>
              <w:rPr>
                <w:lang w:val="en-US"/>
              </w:rPr>
              <w:t>Hướng dẫn tạo tài khoản bán hàng trên sàn thương mại điện tử</w:t>
            </w:r>
          </w:p>
          <w:p w14:paraId="3723EE3D" w14:textId="77777777" w:rsidR="00BA0409" w:rsidRDefault="00BA0409" w:rsidP="00184FFF">
            <w:pPr>
              <w:rPr>
                <w:lang w:val="en-US"/>
              </w:rPr>
            </w:pPr>
            <w:r>
              <w:rPr>
                <w:lang w:val="en-US"/>
              </w:rPr>
              <w:t>- Sàn Shopee</w:t>
            </w:r>
          </w:p>
          <w:p w14:paraId="78775EDE" w14:textId="77777777" w:rsidR="00BA0409" w:rsidRDefault="00BA0409" w:rsidP="00184FFF">
            <w:pPr>
              <w:rPr>
                <w:lang w:val="en-US"/>
              </w:rPr>
            </w:pPr>
            <w:r>
              <w:rPr>
                <w:lang w:val="en-US"/>
              </w:rPr>
              <w:t>- Sàn Tiki</w:t>
            </w:r>
          </w:p>
          <w:p w14:paraId="167F5A25" w14:textId="77777777" w:rsidR="00BA0409" w:rsidRDefault="00BA0409" w:rsidP="00184FFF">
            <w:pPr>
              <w:rPr>
                <w:lang w:val="en-US"/>
              </w:rPr>
            </w:pPr>
            <w:r>
              <w:rPr>
                <w:lang w:val="en-US"/>
              </w:rPr>
              <w:t>- Sàn Lazada</w:t>
            </w:r>
          </w:p>
          <w:p w14:paraId="2EB1FBB5" w14:textId="77777777" w:rsidR="00BA0409" w:rsidRDefault="00BA0409" w:rsidP="00184FFF">
            <w:pPr>
              <w:rPr>
                <w:lang w:val="en-US"/>
              </w:rPr>
            </w:pPr>
            <w:r>
              <w:rPr>
                <w:lang w:val="en-US"/>
              </w:rPr>
              <w:t>Hướng dẫn quy trình bán hàng trên Shopee</w:t>
            </w:r>
          </w:p>
          <w:p w14:paraId="7D12266B" w14:textId="77777777" w:rsidR="00BA0409" w:rsidRDefault="00BA0409" w:rsidP="00184FFF">
            <w:pPr>
              <w:rPr>
                <w:lang w:val="en-US"/>
              </w:rPr>
            </w:pPr>
            <w:r>
              <w:rPr>
                <w:lang w:val="en-US"/>
              </w:rPr>
              <w:t>Lựa chọn sản phẩm để bán hàng trên Shopee.</w:t>
            </w:r>
          </w:p>
          <w:p w14:paraId="3C58C4A4" w14:textId="77777777" w:rsidR="00BA0409" w:rsidRDefault="00BA0409" w:rsidP="00184FFF">
            <w:pPr>
              <w:rPr>
                <w:lang w:val="en-US"/>
              </w:rPr>
            </w:pPr>
          </w:p>
          <w:p w14:paraId="347CA577" w14:textId="77777777" w:rsidR="00BA0409" w:rsidRPr="00EF4C8E" w:rsidRDefault="00BA0409" w:rsidP="00184FFF">
            <w:pPr>
              <w:rPr>
                <w:b/>
                <w:bCs/>
                <w:u w:val="single"/>
                <w:lang w:val="en-US"/>
              </w:rPr>
            </w:pPr>
            <w:r w:rsidRPr="00EF4C8E">
              <w:rPr>
                <w:b/>
                <w:bCs/>
                <w:u w:val="single"/>
                <w:lang w:val="en-US"/>
              </w:rPr>
              <w:t xml:space="preserve">Bài tập về nhà Buổi 7: </w:t>
            </w:r>
          </w:p>
          <w:p w14:paraId="2CE49090" w14:textId="77777777" w:rsidR="00BA0409" w:rsidRDefault="00BA0409" w:rsidP="00184FFF">
            <w:pPr>
              <w:rPr>
                <w:lang w:val="en-US"/>
              </w:rPr>
            </w:pPr>
            <w:r>
              <w:rPr>
                <w:lang w:val="en-US"/>
              </w:rPr>
              <w:t>Tạo tài khoản người bán hàng trên sàn Shopee.</w:t>
            </w:r>
          </w:p>
          <w:p w14:paraId="578A9EFB" w14:textId="77777777" w:rsidR="00BA0409" w:rsidRDefault="00BA0409" w:rsidP="00184FFF">
            <w:pPr>
              <w:rPr>
                <w:lang w:val="en-US"/>
              </w:rPr>
            </w:pPr>
          </w:p>
        </w:tc>
        <w:tc>
          <w:tcPr>
            <w:tcW w:w="1402" w:type="dxa"/>
          </w:tcPr>
          <w:p w14:paraId="7C01E5A3" w14:textId="77777777" w:rsidR="00BA0409" w:rsidRDefault="00BA0409" w:rsidP="00184FFF">
            <w:pPr>
              <w:rPr>
                <w:lang w:val="en-US"/>
              </w:rPr>
            </w:pPr>
          </w:p>
        </w:tc>
      </w:tr>
      <w:tr w:rsidR="00BA0409" w14:paraId="723701AC" w14:textId="77777777" w:rsidTr="00184FFF">
        <w:trPr>
          <w:trHeight w:val="6268"/>
        </w:trPr>
        <w:tc>
          <w:tcPr>
            <w:tcW w:w="943" w:type="dxa"/>
          </w:tcPr>
          <w:p w14:paraId="22941617" w14:textId="77777777" w:rsidR="00BA0409" w:rsidRDefault="00BA0409" w:rsidP="00184FFF">
            <w:pPr>
              <w:rPr>
                <w:lang w:val="en-US"/>
              </w:rPr>
            </w:pPr>
            <w:r>
              <w:rPr>
                <w:lang w:val="en-US"/>
              </w:rPr>
              <w:t>8</w:t>
            </w:r>
          </w:p>
        </w:tc>
        <w:tc>
          <w:tcPr>
            <w:tcW w:w="6423" w:type="dxa"/>
          </w:tcPr>
          <w:p w14:paraId="262023FC" w14:textId="77777777" w:rsidR="00BA0409" w:rsidRDefault="00BA0409" w:rsidP="00184FFF">
            <w:pPr>
              <w:rPr>
                <w:lang w:val="en-US"/>
              </w:rPr>
            </w:pPr>
            <w:r>
              <w:rPr>
                <w:lang w:val="en-US"/>
              </w:rPr>
              <w:t>Vắc xin quản trị doanh nghiệp</w:t>
            </w:r>
          </w:p>
          <w:p w14:paraId="3A1133CB" w14:textId="77777777" w:rsidR="00BA0409" w:rsidRDefault="00BA0409" w:rsidP="00184FFF">
            <w:pPr>
              <w:rPr>
                <w:lang w:val="en-US"/>
              </w:rPr>
            </w:pPr>
            <w:r>
              <w:rPr>
                <w:lang w:val="en-US"/>
              </w:rPr>
              <w:t>- Giải pháp ngủ đông</w:t>
            </w:r>
          </w:p>
          <w:p w14:paraId="40FCC3E5" w14:textId="77777777" w:rsidR="00BA0409" w:rsidRDefault="00BA0409" w:rsidP="00184FFF">
            <w:pPr>
              <w:rPr>
                <w:lang w:val="en-US"/>
              </w:rPr>
            </w:pPr>
            <w:r>
              <w:rPr>
                <w:lang w:val="en-US"/>
              </w:rPr>
              <w:t>- Khởi nghiệp nhanh – đóng cửa lẹ</w:t>
            </w:r>
          </w:p>
          <w:p w14:paraId="3BF3F72B" w14:textId="77777777" w:rsidR="00BA0409" w:rsidRDefault="00BA0409" w:rsidP="00184FFF">
            <w:pPr>
              <w:rPr>
                <w:lang w:val="en-US"/>
              </w:rPr>
            </w:pPr>
            <w:r>
              <w:rPr>
                <w:lang w:val="en-US"/>
              </w:rPr>
              <w:t>- Giải pháp về chiến lược sản phẩm: chuyển đổi, đa dạng hóa, thiết yếu, giá rẻ</w:t>
            </w:r>
          </w:p>
          <w:p w14:paraId="195DF155" w14:textId="77777777" w:rsidR="00BA0409" w:rsidRDefault="00BA0409" w:rsidP="00184FFF">
            <w:pPr>
              <w:rPr>
                <w:lang w:val="en-US"/>
              </w:rPr>
            </w:pPr>
            <w:r>
              <w:rPr>
                <w:lang w:val="en-US"/>
              </w:rPr>
              <w:t>- Giải pháp hỗ trợ khách hàng, đối tác</w:t>
            </w:r>
          </w:p>
          <w:p w14:paraId="44001302" w14:textId="77777777" w:rsidR="00BA0409" w:rsidRDefault="00BA0409" w:rsidP="00184FFF">
            <w:pPr>
              <w:rPr>
                <w:lang w:val="en-US"/>
              </w:rPr>
            </w:pPr>
            <w:r>
              <w:rPr>
                <w:lang w:val="en-US"/>
              </w:rPr>
              <w:t>- Giải pháp quản lý tài chính</w:t>
            </w:r>
          </w:p>
          <w:p w14:paraId="51E6185B" w14:textId="77777777" w:rsidR="00BA0409" w:rsidRDefault="00BA0409" w:rsidP="00184FFF">
            <w:pPr>
              <w:rPr>
                <w:lang w:val="en-US"/>
              </w:rPr>
            </w:pPr>
            <w:r>
              <w:rPr>
                <w:lang w:val="en-US"/>
              </w:rPr>
              <w:t>- Giải pháp quản lý nhân viên, hỗ trợ, động viên nhân viên, lương thưởng</w:t>
            </w:r>
          </w:p>
          <w:p w14:paraId="034132BB" w14:textId="77777777" w:rsidR="00BA0409" w:rsidRDefault="00BA0409" w:rsidP="00184FFF">
            <w:pPr>
              <w:rPr>
                <w:lang w:val="en-US"/>
              </w:rPr>
            </w:pPr>
            <w:r>
              <w:rPr>
                <w:lang w:val="en-US"/>
              </w:rPr>
              <w:t>- Giải pháp làm việc từ xa, học tập từ xa</w:t>
            </w:r>
          </w:p>
          <w:p w14:paraId="7743D0F9" w14:textId="77777777" w:rsidR="00BA0409" w:rsidRDefault="00BA0409" w:rsidP="00184FFF">
            <w:pPr>
              <w:rPr>
                <w:lang w:val="en-US"/>
              </w:rPr>
            </w:pPr>
            <w:r>
              <w:rPr>
                <w:lang w:val="en-US"/>
              </w:rPr>
              <w:t>- Đưa ra các kịch bản và phương án cho các kịch bản đó</w:t>
            </w:r>
          </w:p>
          <w:p w14:paraId="7FB4E4A1" w14:textId="77777777" w:rsidR="00BA0409" w:rsidRDefault="00BA0409" w:rsidP="00184FFF">
            <w:pPr>
              <w:rPr>
                <w:lang w:val="en-US"/>
              </w:rPr>
            </w:pPr>
          </w:p>
          <w:p w14:paraId="59B3F54A" w14:textId="77777777" w:rsidR="00BA0409" w:rsidRPr="00EF4C8E" w:rsidRDefault="00BA0409" w:rsidP="00184FFF">
            <w:pPr>
              <w:rPr>
                <w:b/>
                <w:bCs/>
                <w:u w:val="single"/>
                <w:lang w:val="en-US"/>
              </w:rPr>
            </w:pPr>
            <w:r w:rsidRPr="00EF4C8E">
              <w:rPr>
                <w:b/>
                <w:bCs/>
                <w:u w:val="single"/>
                <w:lang w:val="en-US"/>
              </w:rPr>
              <w:t>Bài tập về nhà buổi 8:</w:t>
            </w:r>
          </w:p>
          <w:p w14:paraId="67D5FB03" w14:textId="77777777" w:rsidR="00BA0409" w:rsidRDefault="00BA0409" w:rsidP="00184FFF">
            <w:pPr>
              <w:rPr>
                <w:lang w:val="en-US"/>
              </w:rPr>
            </w:pPr>
            <w:r>
              <w:rPr>
                <w:lang w:val="en-US"/>
              </w:rPr>
              <w:t>Xây dựng Giải pháp bán hàng, tăng doanh số, giảm chi phí, hỗ trợ người lao động (nhân viên), quản lý tài chính, làm việc từ xa trong các Kịch bản khác nhau:</w:t>
            </w:r>
          </w:p>
          <w:p w14:paraId="170B87D8" w14:textId="77777777" w:rsidR="00BA0409" w:rsidRDefault="00BA0409" w:rsidP="00184FFF">
            <w:pPr>
              <w:rPr>
                <w:lang w:val="en-US"/>
              </w:rPr>
            </w:pPr>
            <w:r>
              <w:rPr>
                <w:lang w:val="en-US"/>
              </w:rPr>
              <w:t>- Giãn cách theo địa lý: 1 tỉnh; 1 Miền; toàn quốc</w:t>
            </w:r>
          </w:p>
          <w:p w14:paraId="30673692" w14:textId="77777777" w:rsidR="00BA0409" w:rsidRDefault="00BA0409" w:rsidP="00184FFF">
            <w:pPr>
              <w:rPr>
                <w:lang w:val="en-US"/>
              </w:rPr>
            </w:pPr>
            <w:r>
              <w:rPr>
                <w:lang w:val="en-US"/>
              </w:rPr>
              <w:t>- Giãn cách theo thời gian: 1 tháng, 1 quý, 1 năm và 2 năm tiếp theo.</w:t>
            </w:r>
          </w:p>
          <w:p w14:paraId="02A5555C" w14:textId="77777777" w:rsidR="00BA0409" w:rsidRDefault="00BA0409" w:rsidP="00184FFF">
            <w:pPr>
              <w:rPr>
                <w:lang w:val="en-US"/>
              </w:rPr>
            </w:pPr>
          </w:p>
        </w:tc>
        <w:tc>
          <w:tcPr>
            <w:tcW w:w="1402" w:type="dxa"/>
          </w:tcPr>
          <w:p w14:paraId="1BC8677E" w14:textId="77777777" w:rsidR="00BA0409" w:rsidRDefault="00BA0409" w:rsidP="00184FFF">
            <w:pPr>
              <w:rPr>
                <w:lang w:val="en-US"/>
              </w:rPr>
            </w:pPr>
          </w:p>
        </w:tc>
      </w:tr>
      <w:tr w:rsidR="00BA0409" w14:paraId="3C6F6DC2" w14:textId="77777777" w:rsidTr="00184FFF">
        <w:trPr>
          <w:trHeight w:val="891"/>
        </w:trPr>
        <w:tc>
          <w:tcPr>
            <w:tcW w:w="943" w:type="dxa"/>
          </w:tcPr>
          <w:p w14:paraId="43481D78" w14:textId="77777777" w:rsidR="00BA0409" w:rsidRDefault="00BA0409" w:rsidP="00184FFF">
            <w:pPr>
              <w:rPr>
                <w:lang w:val="en-US"/>
              </w:rPr>
            </w:pPr>
            <w:r>
              <w:rPr>
                <w:lang w:val="en-US"/>
              </w:rPr>
              <w:lastRenderedPageBreak/>
              <w:t>9</w:t>
            </w:r>
          </w:p>
        </w:tc>
        <w:tc>
          <w:tcPr>
            <w:tcW w:w="6423" w:type="dxa"/>
          </w:tcPr>
          <w:p w14:paraId="409F5358" w14:textId="77777777" w:rsidR="00BA0409" w:rsidRDefault="00BA0409" w:rsidP="00184FFF">
            <w:pPr>
              <w:rPr>
                <w:lang w:val="en-US"/>
              </w:rPr>
            </w:pPr>
            <w:r>
              <w:rPr>
                <w:lang w:val="en-US"/>
              </w:rPr>
              <w:t>Thảo luận về Vắc xin quản trị doanh nghiệp thực tế của các học viên tham gia đóng góp.</w:t>
            </w:r>
          </w:p>
          <w:p w14:paraId="3B4D2D23" w14:textId="77777777" w:rsidR="00BA0409" w:rsidRDefault="00BA0409" w:rsidP="00184FFF">
            <w:pPr>
              <w:rPr>
                <w:lang w:val="en-US"/>
              </w:rPr>
            </w:pPr>
          </w:p>
        </w:tc>
        <w:tc>
          <w:tcPr>
            <w:tcW w:w="1402" w:type="dxa"/>
          </w:tcPr>
          <w:p w14:paraId="1AC96D36" w14:textId="77777777" w:rsidR="00BA0409" w:rsidRDefault="00BA0409" w:rsidP="00184FFF">
            <w:pPr>
              <w:rPr>
                <w:lang w:val="en-US"/>
              </w:rPr>
            </w:pPr>
          </w:p>
        </w:tc>
      </w:tr>
    </w:tbl>
    <w:p w14:paraId="7AC5F21C" w14:textId="77777777" w:rsidR="008B02FD" w:rsidRDefault="008B02FD"/>
    <w:sectPr w:rsidR="008B02FD" w:rsidSect="00604C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09"/>
    <w:rsid w:val="00284D23"/>
    <w:rsid w:val="0039183F"/>
    <w:rsid w:val="00604CEB"/>
    <w:rsid w:val="008B02FD"/>
    <w:rsid w:val="00BA040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49F036A"/>
  <w15:chartTrackingRefBased/>
  <w15:docId w15:val="{7A1A5F9A-15CE-5A4C-AB0C-9CF94EF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D23"/>
    <w:rPr>
      <w:color w:val="0563C1" w:themeColor="hyperlink"/>
      <w:u w:val="single"/>
    </w:rPr>
  </w:style>
  <w:style w:type="character" w:styleId="UnresolvedMention">
    <w:name w:val="Unresolved Mention"/>
    <w:basedOn w:val="DefaultParagraphFont"/>
    <w:uiPriority w:val="99"/>
    <w:semiHidden/>
    <w:unhideWhenUsed/>
    <w:rsid w:val="0028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marketing.vn/giang-vien/phan-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Anh Nguyen</dc:creator>
  <cp:keywords/>
  <dc:description/>
  <cp:lastModifiedBy>Phan Anh Nguyen</cp:lastModifiedBy>
  <cp:revision>2</cp:revision>
  <dcterms:created xsi:type="dcterms:W3CDTF">2021-08-22T03:49:00Z</dcterms:created>
  <dcterms:modified xsi:type="dcterms:W3CDTF">2021-08-22T03:51:00Z</dcterms:modified>
</cp:coreProperties>
</file>